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0B" w:rsidRDefault="00727C0B" w:rsidP="007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Управление культуры</w:t>
      </w:r>
    </w:p>
    <w:p w:rsidR="00727C0B" w:rsidRDefault="00727C0B" w:rsidP="007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Челябинска</w:t>
      </w:r>
    </w:p>
    <w:p w:rsidR="00727C0B" w:rsidRDefault="00727C0B" w:rsidP="007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0B" w:rsidRDefault="00727C0B" w:rsidP="007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ВПО «Южно-Уральский государственный институт искусств</w:t>
      </w:r>
    </w:p>
    <w:p w:rsidR="00727C0B" w:rsidRDefault="00727C0B" w:rsidP="007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П.И. Чайковского</w:t>
      </w:r>
    </w:p>
    <w:p w:rsidR="00727C0B" w:rsidRDefault="00727C0B" w:rsidP="00727C0B">
      <w:pPr>
        <w:rPr>
          <w:rFonts w:ascii="Times New Roman" w:hAnsi="Times New Roman" w:cs="Times New Roman"/>
          <w:b/>
          <w:sz w:val="32"/>
          <w:szCs w:val="32"/>
        </w:rPr>
      </w:pPr>
    </w:p>
    <w:p w:rsidR="00727C0B" w:rsidRDefault="00727C0B" w:rsidP="00727C0B">
      <w:pPr>
        <w:rPr>
          <w:rFonts w:ascii="Times New Roman" w:hAnsi="Times New Roman" w:cs="Times New Roman"/>
          <w:b/>
          <w:sz w:val="32"/>
          <w:szCs w:val="32"/>
        </w:rPr>
      </w:pPr>
    </w:p>
    <w:p w:rsidR="00727C0B" w:rsidRDefault="00727C0B" w:rsidP="00727C0B">
      <w:pPr>
        <w:rPr>
          <w:rFonts w:ascii="Times New Roman" w:hAnsi="Times New Roman" w:cs="Times New Roman"/>
          <w:b/>
          <w:sz w:val="32"/>
          <w:szCs w:val="32"/>
        </w:rPr>
      </w:pPr>
    </w:p>
    <w:p w:rsidR="00727C0B" w:rsidRDefault="00727C0B" w:rsidP="00727C0B">
      <w:pPr>
        <w:rPr>
          <w:rFonts w:ascii="Times New Roman" w:hAnsi="Times New Roman" w:cs="Times New Roman"/>
          <w:b/>
          <w:sz w:val="32"/>
          <w:szCs w:val="32"/>
        </w:rPr>
      </w:pPr>
    </w:p>
    <w:p w:rsidR="00727C0B" w:rsidRP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C0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27C0B" w:rsidRP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C0B"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 w:rsidRPr="00727C0B">
        <w:rPr>
          <w:rFonts w:ascii="Times New Roman" w:hAnsi="Times New Roman" w:cs="Times New Roman"/>
          <w:b/>
          <w:sz w:val="36"/>
          <w:szCs w:val="36"/>
        </w:rPr>
        <w:t xml:space="preserve"> городской конференции</w:t>
      </w:r>
    </w:p>
    <w:p w:rsidR="00727C0B" w:rsidRP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C0B">
        <w:rPr>
          <w:rFonts w:ascii="Times New Roman" w:hAnsi="Times New Roman" w:cs="Times New Roman"/>
          <w:b/>
          <w:sz w:val="36"/>
          <w:szCs w:val="36"/>
        </w:rPr>
        <w:t>научного общества учащихся</w:t>
      </w: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C0B">
        <w:rPr>
          <w:rFonts w:ascii="Times New Roman" w:hAnsi="Times New Roman" w:cs="Times New Roman"/>
          <w:b/>
          <w:sz w:val="36"/>
          <w:szCs w:val="36"/>
        </w:rPr>
        <w:t>«Первые шаги в науке»</w:t>
      </w: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 марта 2012 г.</w:t>
      </w: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C0B" w:rsidRPr="00727C0B" w:rsidRDefault="00727C0B" w:rsidP="007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 2012</w:t>
      </w:r>
    </w:p>
    <w:p w:rsidR="00A77FFA" w:rsidRPr="00A77FFA" w:rsidRDefault="00727C0B" w:rsidP="00950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77FFA" w:rsidRPr="00A77FFA">
        <w:rPr>
          <w:rFonts w:ascii="Times New Roman" w:hAnsi="Times New Roman" w:cs="Times New Roman"/>
          <w:b/>
          <w:i/>
          <w:sz w:val="28"/>
          <w:szCs w:val="28"/>
        </w:rPr>
        <w:lastRenderedPageBreak/>
        <w:t>Младшая группа</w:t>
      </w:r>
    </w:p>
    <w:p w:rsidR="00A77FFA" w:rsidRDefault="00B04BFE" w:rsidP="00A77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BFE">
        <w:rPr>
          <w:rFonts w:ascii="Times New Roman" w:hAnsi="Times New Roman" w:cs="Times New Roman"/>
          <w:b/>
          <w:i/>
          <w:sz w:val="28"/>
          <w:szCs w:val="28"/>
        </w:rPr>
        <w:t>10.00</w:t>
      </w:r>
    </w:p>
    <w:p w:rsidR="00B04BFE" w:rsidRPr="00B04BFE" w:rsidRDefault="00B04BFE" w:rsidP="00A77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1419" w:rsidRPr="00A77FFA" w:rsidRDefault="00AC1E7E" w:rsidP="007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1419" w:rsidRPr="00A77FFA">
        <w:rPr>
          <w:rFonts w:ascii="Times New Roman" w:hAnsi="Times New Roman" w:cs="Times New Roman"/>
          <w:b/>
          <w:sz w:val="28"/>
          <w:szCs w:val="28"/>
        </w:rPr>
        <w:t>Образ защитника Отечества святого благоверного князя Александра Невского в произведениях искусства</w:t>
      </w:r>
    </w:p>
    <w:p w:rsidR="00731419" w:rsidRPr="00A77FFA" w:rsidRDefault="00731419" w:rsidP="007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Миссаль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Ирина, </w:t>
      </w:r>
      <w:r w:rsidRPr="00A77FFA">
        <w:rPr>
          <w:rFonts w:ascii="Times New Roman" w:hAnsi="Times New Roman" w:cs="Times New Roman"/>
          <w:sz w:val="28"/>
          <w:szCs w:val="28"/>
        </w:rPr>
        <w:t xml:space="preserve">учащаяся ЦДШИ </w:t>
      </w:r>
    </w:p>
    <w:p w:rsidR="00731419" w:rsidRPr="00A77FFA" w:rsidRDefault="00731419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Научные руководители: </w:t>
      </w:r>
      <w:r w:rsidRPr="00A77FFA">
        <w:rPr>
          <w:rFonts w:ascii="Times New Roman" w:hAnsi="Times New Roman" w:cs="Times New Roman"/>
          <w:sz w:val="28"/>
          <w:szCs w:val="28"/>
        </w:rPr>
        <w:t xml:space="preserve">Вершинина И.Г.,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Л.С.</w:t>
      </w:r>
      <w:r w:rsidRPr="00A77F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FFA">
        <w:rPr>
          <w:rFonts w:ascii="Times New Roman" w:hAnsi="Times New Roman" w:cs="Times New Roman"/>
          <w:sz w:val="28"/>
          <w:szCs w:val="28"/>
        </w:rPr>
        <w:t xml:space="preserve">преподаватели ЦДШИ </w:t>
      </w:r>
    </w:p>
    <w:p w:rsidR="00731419" w:rsidRPr="00A77FFA" w:rsidRDefault="00731419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1419" w:rsidRPr="00A77FFA" w:rsidRDefault="00AC1E7E" w:rsidP="007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731419" w:rsidRPr="00A77FFA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731419" w:rsidRPr="00A77FFA">
        <w:rPr>
          <w:rFonts w:ascii="Times New Roman" w:hAnsi="Times New Roman" w:cs="Times New Roman"/>
          <w:b/>
          <w:sz w:val="28"/>
          <w:szCs w:val="28"/>
        </w:rPr>
        <w:t>, колыбельные, прибаутк</w:t>
      </w:r>
      <w:r w:rsidR="00276757">
        <w:rPr>
          <w:rFonts w:ascii="Times New Roman" w:hAnsi="Times New Roman" w:cs="Times New Roman"/>
          <w:b/>
          <w:sz w:val="28"/>
          <w:szCs w:val="28"/>
        </w:rPr>
        <w:t>и, небылицы в иллюстрациях Юрия </w:t>
      </w:r>
      <w:r w:rsidR="00731419" w:rsidRPr="00A77FFA">
        <w:rPr>
          <w:rFonts w:ascii="Times New Roman" w:hAnsi="Times New Roman" w:cs="Times New Roman"/>
          <w:b/>
          <w:sz w:val="28"/>
          <w:szCs w:val="28"/>
        </w:rPr>
        <w:t>Васнецова</w:t>
      </w:r>
    </w:p>
    <w:p w:rsidR="00731419" w:rsidRPr="00A77FFA" w:rsidRDefault="00731419" w:rsidP="007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Утарова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Олеся, </w:t>
      </w:r>
      <w:r w:rsidRPr="00A77FFA">
        <w:rPr>
          <w:rFonts w:ascii="Times New Roman" w:hAnsi="Times New Roman" w:cs="Times New Roman"/>
          <w:sz w:val="28"/>
          <w:szCs w:val="28"/>
        </w:rPr>
        <w:t xml:space="preserve">учащаяся ЦДШИ </w:t>
      </w:r>
    </w:p>
    <w:p w:rsidR="00731419" w:rsidRPr="00A77FFA" w:rsidRDefault="00731419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Научные руководители: </w:t>
      </w:r>
      <w:r w:rsidRPr="00A77FFA">
        <w:rPr>
          <w:rFonts w:ascii="Times New Roman" w:hAnsi="Times New Roman" w:cs="Times New Roman"/>
          <w:sz w:val="28"/>
          <w:szCs w:val="28"/>
        </w:rPr>
        <w:t xml:space="preserve">Вершинина И.Г.,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Л.С.</w:t>
      </w:r>
      <w:r w:rsidRPr="00A77F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FFA">
        <w:rPr>
          <w:rFonts w:ascii="Times New Roman" w:hAnsi="Times New Roman" w:cs="Times New Roman"/>
          <w:sz w:val="28"/>
          <w:szCs w:val="28"/>
        </w:rPr>
        <w:t xml:space="preserve">преподаватели ЦДШИ </w:t>
      </w:r>
    </w:p>
    <w:p w:rsidR="00731419" w:rsidRPr="00A77FFA" w:rsidRDefault="00731419" w:rsidP="007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FD" w:rsidRPr="00A77FFA" w:rsidRDefault="00AC1E7E" w:rsidP="008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27FD" w:rsidRPr="00A77FFA">
        <w:rPr>
          <w:rFonts w:ascii="Times New Roman" w:hAnsi="Times New Roman" w:cs="Times New Roman"/>
          <w:b/>
          <w:sz w:val="28"/>
          <w:szCs w:val="28"/>
        </w:rPr>
        <w:t>Музыкальные памятники славянской мифологии</w:t>
      </w:r>
    </w:p>
    <w:p w:rsidR="008427FD" w:rsidRPr="00A77FFA" w:rsidRDefault="008427FD" w:rsidP="00842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Шафоростова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Елизавета, </w:t>
      </w:r>
      <w:r>
        <w:rPr>
          <w:rFonts w:ascii="Times New Roman" w:hAnsi="Times New Roman" w:cs="Times New Roman"/>
          <w:sz w:val="28"/>
          <w:szCs w:val="28"/>
        </w:rPr>
        <w:t>учащая</w:t>
      </w:r>
      <w:r w:rsidRPr="00A77FFA">
        <w:rPr>
          <w:rFonts w:ascii="Times New Roman" w:hAnsi="Times New Roman" w:cs="Times New Roman"/>
          <w:sz w:val="28"/>
          <w:szCs w:val="28"/>
        </w:rPr>
        <w:t xml:space="preserve">ся СМШ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Шафоростова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СМШ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27FD" w:rsidRPr="00A77FFA" w:rsidRDefault="00AC1E7E" w:rsidP="008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27FD" w:rsidRPr="00A77FFA">
        <w:rPr>
          <w:rFonts w:ascii="Times New Roman" w:hAnsi="Times New Roman" w:cs="Times New Roman"/>
          <w:b/>
          <w:sz w:val="28"/>
          <w:szCs w:val="28"/>
        </w:rPr>
        <w:t>Инструментальная музыка уральского казачества</w:t>
      </w:r>
    </w:p>
    <w:p w:rsidR="008427FD" w:rsidRPr="00A77FFA" w:rsidRDefault="008427FD" w:rsidP="00842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Власова Ольга, </w:t>
      </w:r>
      <w:r>
        <w:rPr>
          <w:rFonts w:ascii="Times New Roman" w:hAnsi="Times New Roman" w:cs="Times New Roman"/>
          <w:sz w:val="28"/>
          <w:szCs w:val="28"/>
        </w:rPr>
        <w:t>учащая</w:t>
      </w:r>
      <w:r w:rsidRPr="00A77FFA">
        <w:rPr>
          <w:rFonts w:ascii="Times New Roman" w:hAnsi="Times New Roman" w:cs="Times New Roman"/>
          <w:sz w:val="28"/>
          <w:szCs w:val="28"/>
        </w:rPr>
        <w:t>ся ДШИ №1</w:t>
      </w:r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Украинцева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Н.П.,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ДШИ №1</w:t>
      </w:r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7FD" w:rsidRPr="00A77FFA" w:rsidRDefault="00AC1E7E" w:rsidP="0084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427FD" w:rsidRPr="00A77FFA">
        <w:rPr>
          <w:rFonts w:ascii="Times New Roman" w:hAnsi="Times New Roman" w:cs="Times New Roman"/>
          <w:b/>
          <w:sz w:val="28"/>
          <w:szCs w:val="28"/>
        </w:rPr>
        <w:t>«Крылатый конь вдохновенья» (искусство мастеров Златоуста)</w:t>
      </w:r>
    </w:p>
    <w:p w:rsidR="008427FD" w:rsidRPr="00A77FFA" w:rsidRDefault="008427FD" w:rsidP="00842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Ваганов Владимир, </w:t>
      </w:r>
      <w:r w:rsidRPr="00A77FFA">
        <w:rPr>
          <w:rFonts w:ascii="Times New Roman" w:hAnsi="Times New Roman" w:cs="Times New Roman"/>
          <w:sz w:val="28"/>
          <w:szCs w:val="28"/>
        </w:rPr>
        <w:t>учащийся СМШ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Ваганова Ю.Н.,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ДШИ №7</w:t>
      </w:r>
    </w:p>
    <w:p w:rsidR="008427FD" w:rsidRPr="00A77FFA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8427FD" w:rsidRDefault="008427FD" w:rsidP="008427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301B" w:rsidRPr="00A77FFA" w:rsidRDefault="00AC1E7E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E301B" w:rsidRPr="00A77FFA">
        <w:rPr>
          <w:rFonts w:ascii="Times New Roman" w:hAnsi="Times New Roman" w:cs="Times New Roman"/>
          <w:b/>
          <w:sz w:val="28"/>
          <w:szCs w:val="28"/>
        </w:rPr>
        <w:t>Интонация как важнейшее средство выразительности</w:t>
      </w:r>
    </w:p>
    <w:p w:rsidR="00BE301B" w:rsidRPr="00A77FFA" w:rsidRDefault="00BE301B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Хусанкова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A77FFA">
        <w:rPr>
          <w:rFonts w:ascii="Times New Roman" w:hAnsi="Times New Roman" w:cs="Times New Roman"/>
          <w:sz w:val="28"/>
          <w:szCs w:val="28"/>
        </w:rPr>
        <w:t>, учащаяся ДШИ №4</w:t>
      </w:r>
    </w:p>
    <w:p w:rsidR="00BE301B" w:rsidRPr="00A77FFA" w:rsidRDefault="00BE301B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руководитель: Кочергина Т.И.</w:t>
      </w:r>
      <w:r w:rsidRPr="00A77FFA">
        <w:rPr>
          <w:rFonts w:ascii="Times New Roman" w:hAnsi="Times New Roman" w:cs="Times New Roman"/>
          <w:sz w:val="28"/>
          <w:szCs w:val="28"/>
        </w:rPr>
        <w:t>, преподаватель ДШИ №4</w:t>
      </w:r>
    </w:p>
    <w:p w:rsidR="00746FD7" w:rsidRPr="00A77FFA" w:rsidRDefault="00746FD7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01B" w:rsidRPr="00A77FFA" w:rsidRDefault="00AC1E7E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E301B" w:rsidRPr="00A77FFA">
        <w:rPr>
          <w:rFonts w:ascii="Times New Roman" w:hAnsi="Times New Roman" w:cs="Times New Roman"/>
          <w:b/>
          <w:sz w:val="28"/>
          <w:szCs w:val="28"/>
        </w:rPr>
        <w:t>От лубка до компьютерной графики</w:t>
      </w:r>
    </w:p>
    <w:p w:rsidR="00BE301B" w:rsidRPr="00A77FFA" w:rsidRDefault="00BE301B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Иванова Елизавета</w:t>
      </w:r>
      <w:r w:rsidRPr="00A77FFA">
        <w:rPr>
          <w:rFonts w:ascii="Times New Roman" w:hAnsi="Times New Roman" w:cs="Times New Roman"/>
          <w:sz w:val="28"/>
          <w:szCs w:val="28"/>
        </w:rPr>
        <w:t>, учащаяся ДШИ №4</w:t>
      </w:r>
    </w:p>
    <w:p w:rsidR="00BE301B" w:rsidRPr="00A77FFA" w:rsidRDefault="00BE301B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руководитель: Козлова В.Л.</w:t>
      </w:r>
      <w:r w:rsidRPr="00A77FFA">
        <w:rPr>
          <w:rFonts w:ascii="Times New Roman" w:hAnsi="Times New Roman" w:cs="Times New Roman"/>
          <w:sz w:val="28"/>
          <w:szCs w:val="28"/>
        </w:rPr>
        <w:t>, преподаватель ДШИ №4</w:t>
      </w:r>
    </w:p>
    <w:p w:rsidR="00BE301B" w:rsidRPr="00A77FFA" w:rsidRDefault="00BE301B" w:rsidP="00BE30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консультант: Маричева И.В.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искусствоведения,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</w:p>
    <w:p w:rsidR="00AC1E7E" w:rsidRDefault="00AC1E7E" w:rsidP="00AC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7E" w:rsidRPr="00A77FFA" w:rsidRDefault="00AC1E7E" w:rsidP="00AC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77FFA">
        <w:rPr>
          <w:rFonts w:ascii="Times New Roman" w:hAnsi="Times New Roman" w:cs="Times New Roman"/>
          <w:b/>
          <w:sz w:val="28"/>
          <w:szCs w:val="28"/>
        </w:rPr>
        <w:t>Поэзия водной стихии в искусстве</w:t>
      </w:r>
    </w:p>
    <w:p w:rsidR="00AC1E7E" w:rsidRPr="00A77FFA" w:rsidRDefault="00AC1E7E" w:rsidP="00AC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Ваганов Артем, </w:t>
      </w: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Таскаева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Юлия, </w:t>
      </w:r>
      <w:r w:rsidRPr="00A77FFA">
        <w:rPr>
          <w:rFonts w:ascii="Times New Roman" w:hAnsi="Times New Roman" w:cs="Times New Roman"/>
          <w:sz w:val="28"/>
          <w:szCs w:val="28"/>
        </w:rPr>
        <w:t>учащиеся ДШИ №8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Кушнир С.И., Адамова В.П.,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преподаватели ДШИ №8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AC1E7E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A77FFA">
        <w:rPr>
          <w:rFonts w:ascii="Times New Roman" w:hAnsi="Times New Roman" w:cs="Times New Roman"/>
          <w:sz w:val="28"/>
          <w:szCs w:val="28"/>
        </w:rPr>
        <w:t xml:space="preserve">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E7E" w:rsidRDefault="00AC1E7E" w:rsidP="00276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757" w:rsidRPr="00A77FFA" w:rsidRDefault="00AC1E7E" w:rsidP="0027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76757" w:rsidRPr="00A77FFA">
        <w:rPr>
          <w:rFonts w:ascii="Times New Roman" w:hAnsi="Times New Roman" w:cs="Times New Roman"/>
          <w:b/>
          <w:sz w:val="28"/>
          <w:szCs w:val="28"/>
        </w:rPr>
        <w:t>Музыкальный портрет Бабы-Яги: классика и современность</w:t>
      </w:r>
    </w:p>
    <w:p w:rsidR="00276757" w:rsidRPr="00A77FFA" w:rsidRDefault="00276757" w:rsidP="00276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Цветков Арсений</w:t>
      </w:r>
      <w:r w:rsidR="003B673B">
        <w:rPr>
          <w:rFonts w:ascii="Times New Roman" w:hAnsi="Times New Roman" w:cs="Times New Roman"/>
          <w:b/>
          <w:sz w:val="28"/>
          <w:szCs w:val="28"/>
        </w:rPr>
        <w:t>, Кадочникова Алиса</w:t>
      </w:r>
      <w:r w:rsidRPr="00A77F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673B">
        <w:rPr>
          <w:rFonts w:ascii="Times New Roman" w:hAnsi="Times New Roman" w:cs="Times New Roman"/>
          <w:sz w:val="28"/>
          <w:szCs w:val="28"/>
        </w:rPr>
        <w:t>учащие</w:t>
      </w:r>
      <w:r w:rsidRPr="00A77FFA">
        <w:rPr>
          <w:rFonts w:ascii="Times New Roman" w:hAnsi="Times New Roman" w:cs="Times New Roman"/>
          <w:sz w:val="28"/>
          <w:szCs w:val="28"/>
        </w:rPr>
        <w:t>ся ДШИ №7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Левит </w:t>
      </w:r>
      <w:r w:rsidR="00C14AC3">
        <w:rPr>
          <w:rFonts w:ascii="Times New Roman" w:hAnsi="Times New Roman" w:cs="Times New Roman"/>
          <w:b/>
          <w:sz w:val="28"/>
          <w:szCs w:val="28"/>
        </w:rPr>
        <w:t>И</w:t>
      </w:r>
      <w:r w:rsidRPr="00A77FFA">
        <w:rPr>
          <w:rFonts w:ascii="Times New Roman" w:hAnsi="Times New Roman" w:cs="Times New Roman"/>
          <w:b/>
          <w:sz w:val="28"/>
          <w:szCs w:val="28"/>
        </w:rPr>
        <w:t xml:space="preserve">.И.,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ДШИ №7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7FD" w:rsidRPr="00A77FFA" w:rsidRDefault="008427FD" w:rsidP="00C14AC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6757" w:rsidRDefault="00C877DA" w:rsidP="00A77F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7FFA" w:rsidRPr="00A77FFA" w:rsidRDefault="00A77FFA" w:rsidP="00A77F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FA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A77FFA" w:rsidRDefault="00B04BFE" w:rsidP="00A77F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4D2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4D2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B04BFE" w:rsidRPr="00A77FFA" w:rsidRDefault="00B04BFE" w:rsidP="00A77F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BFE" w:rsidRPr="00A77FFA" w:rsidRDefault="00AC1E7E" w:rsidP="00B0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4BFE" w:rsidRPr="00A77FFA">
        <w:rPr>
          <w:rFonts w:ascii="Times New Roman" w:hAnsi="Times New Roman" w:cs="Times New Roman"/>
          <w:b/>
          <w:sz w:val="28"/>
          <w:szCs w:val="28"/>
        </w:rPr>
        <w:t>Скоморошество как культурно-исторический пласт: диалог эпох</w:t>
      </w:r>
    </w:p>
    <w:p w:rsidR="00B04BFE" w:rsidRPr="00A77FFA" w:rsidRDefault="00B04BFE" w:rsidP="00B04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Колесникова Дарья, Светкин Дмитрий, 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Pr="00A77FFA">
        <w:rPr>
          <w:rFonts w:ascii="Times New Roman" w:hAnsi="Times New Roman" w:cs="Times New Roman"/>
          <w:sz w:val="28"/>
          <w:szCs w:val="28"/>
        </w:rPr>
        <w:t>ся ДШИ №9</w:t>
      </w:r>
    </w:p>
    <w:p w:rsidR="00B04BFE" w:rsidRPr="00A77FFA" w:rsidRDefault="00B04BFE" w:rsidP="00B04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C1E7E">
        <w:rPr>
          <w:rFonts w:ascii="Times New Roman" w:hAnsi="Times New Roman" w:cs="Times New Roman"/>
          <w:b/>
          <w:spacing w:val="-6"/>
          <w:sz w:val="28"/>
          <w:szCs w:val="28"/>
        </w:rPr>
        <w:t>Научный</w:t>
      </w:r>
      <w:proofErr w:type="gramEnd"/>
      <w:r w:rsidRPr="00AC1E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руководители: Кокорина Ю.В., Широкова Т.П., </w:t>
      </w:r>
      <w:r w:rsidRPr="00AC1E7E">
        <w:rPr>
          <w:rFonts w:ascii="Times New Roman" w:hAnsi="Times New Roman" w:cs="Times New Roman"/>
          <w:spacing w:val="-6"/>
          <w:sz w:val="28"/>
          <w:szCs w:val="28"/>
        </w:rPr>
        <w:t>преподаватели ДШИ</w:t>
      </w:r>
      <w:r w:rsidRPr="00A77FFA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B04BFE" w:rsidRPr="00A77FFA" w:rsidRDefault="00B04BFE" w:rsidP="00B04B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B04BFE" w:rsidRDefault="00B04BFE" w:rsidP="00276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757" w:rsidRPr="00A77FFA" w:rsidRDefault="00B04BFE" w:rsidP="00276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76757" w:rsidRPr="00A77FFA">
        <w:rPr>
          <w:rFonts w:ascii="Times New Roman" w:hAnsi="Times New Roman" w:cs="Times New Roman"/>
          <w:b/>
          <w:sz w:val="28"/>
          <w:szCs w:val="28"/>
        </w:rPr>
        <w:t>Старинные танцы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Еремин Вадим</w:t>
      </w:r>
      <w:r w:rsidRPr="00A77FFA">
        <w:rPr>
          <w:rFonts w:ascii="Times New Roman" w:hAnsi="Times New Roman" w:cs="Times New Roman"/>
          <w:sz w:val="28"/>
          <w:szCs w:val="28"/>
        </w:rPr>
        <w:t>, учащийся ДШИ №3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Бралгина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Г.М.</w:t>
      </w:r>
      <w:r w:rsidRPr="00A77FFA">
        <w:rPr>
          <w:rFonts w:ascii="Times New Roman" w:hAnsi="Times New Roman" w:cs="Times New Roman"/>
          <w:sz w:val="28"/>
          <w:szCs w:val="28"/>
        </w:rPr>
        <w:t>, преподаватель ДШИ №3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консультант: Маричева И.В.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искусствоведения,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</w:p>
    <w:p w:rsidR="00276757" w:rsidRPr="00A77FFA" w:rsidRDefault="00276757" w:rsidP="002767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E7E" w:rsidRPr="00A77FFA" w:rsidRDefault="00B04BF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E7E" w:rsidRPr="00A77FFA">
        <w:rPr>
          <w:rFonts w:ascii="Times New Roman" w:hAnsi="Times New Roman" w:cs="Times New Roman"/>
          <w:b/>
          <w:sz w:val="28"/>
          <w:szCs w:val="28"/>
        </w:rPr>
        <w:t>Ансамблевая музыка как один из любимых жанров исполнительства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Савина Арина</w:t>
      </w:r>
      <w:r w:rsidRPr="00A77FFA">
        <w:rPr>
          <w:rFonts w:ascii="Times New Roman" w:hAnsi="Times New Roman" w:cs="Times New Roman"/>
          <w:sz w:val="28"/>
          <w:szCs w:val="28"/>
        </w:rPr>
        <w:t>, учащаяся ДШИ №4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Голощапова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Н.Ю.</w:t>
      </w:r>
      <w:r w:rsidRPr="00A77FFA">
        <w:rPr>
          <w:rFonts w:ascii="Times New Roman" w:hAnsi="Times New Roman" w:cs="Times New Roman"/>
          <w:sz w:val="28"/>
          <w:szCs w:val="28"/>
        </w:rPr>
        <w:t>, преподаватель ДШИ №4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консультант: Маричева И.В.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искусствоведения,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</w:p>
    <w:p w:rsidR="00AC1E7E" w:rsidRDefault="00AC1E7E" w:rsidP="00AC1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FD7" w:rsidRPr="00A77FFA" w:rsidRDefault="00B04BFE" w:rsidP="0073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FD7" w:rsidRPr="00A77FFA">
        <w:rPr>
          <w:rFonts w:ascii="Times New Roman" w:hAnsi="Times New Roman" w:cs="Times New Roman"/>
          <w:b/>
          <w:sz w:val="28"/>
          <w:szCs w:val="28"/>
        </w:rPr>
        <w:t>Инструктивность или творчество?</w:t>
      </w:r>
      <w:r w:rsidR="009309CB" w:rsidRPr="00A7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D7" w:rsidRPr="00A77FFA">
        <w:rPr>
          <w:rFonts w:ascii="Times New Roman" w:hAnsi="Times New Roman" w:cs="Times New Roman"/>
          <w:b/>
          <w:sz w:val="28"/>
          <w:szCs w:val="28"/>
        </w:rPr>
        <w:t xml:space="preserve">(о деятельности </w:t>
      </w:r>
      <w:proofErr w:type="spellStart"/>
      <w:r w:rsidR="00746FD7" w:rsidRPr="00A77FFA">
        <w:rPr>
          <w:rFonts w:ascii="Times New Roman" w:hAnsi="Times New Roman" w:cs="Times New Roman"/>
          <w:b/>
          <w:sz w:val="28"/>
          <w:szCs w:val="28"/>
        </w:rPr>
        <w:t>К.Черни</w:t>
      </w:r>
      <w:proofErr w:type="spellEnd"/>
      <w:r w:rsidR="00746FD7" w:rsidRPr="00A77FFA">
        <w:rPr>
          <w:rFonts w:ascii="Times New Roman" w:hAnsi="Times New Roman" w:cs="Times New Roman"/>
          <w:b/>
          <w:sz w:val="28"/>
          <w:szCs w:val="28"/>
        </w:rPr>
        <w:t>)</w:t>
      </w:r>
    </w:p>
    <w:p w:rsidR="00746FD7" w:rsidRPr="00A77FFA" w:rsidRDefault="00C8759C" w:rsidP="007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746FD7" w:rsidRPr="00A77F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7060">
        <w:rPr>
          <w:rFonts w:ascii="Times New Roman" w:hAnsi="Times New Roman" w:cs="Times New Roman"/>
          <w:sz w:val="28"/>
          <w:szCs w:val="28"/>
        </w:rPr>
        <w:t>учащая</w:t>
      </w:r>
      <w:r w:rsidR="00746FD7" w:rsidRPr="00A77FFA">
        <w:rPr>
          <w:rFonts w:ascii="Times New Roman" w:hAnsi="Times New Roman" w:cs="Times New Roman"/>
          <w:sz w:val="28"/>
          <w:szCs w:val="28"/>
        </w:rPr>
        <w:t>ся ДШИ №11</w:t>
      </w:r>
    </w:p>
    <w:p w:rsidR="00746FD7" w:rsidRPr="00A77FFA" w:rsidRDefault="00746FD7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Самойлова А. В.,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ДШИ №11</w:t>
      </w:r>
    </w:p>
    <w:p w:rsidR="00746FD7" w:rsidRPr="00A77FFA" w:rsidRDefault="00746FD7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746FD7" w:rsidRPr="00A77FFA" w:rsidRDefault="00746FD7" w:rsidP="007314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6A8" w:rsidRPr="00A77FFA" w:rsidRDefault="00B04BFE" w:rsidP="00950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6A8" w:rsidRPr="00A77FFA">
        <w:rPr>
          <w:rFonts w:ascii="Times New Roman" w:hAnsi="Times New Roman" w:cs="Times New Roman"/>
          <w:b/>
          <w:sz w:val="28"/>
          <w:szCs w:val="28"/>
        </w:rPr>
        <w:t>Современные проблемы экологии и музыка</w:t>
      </w:r>
    </w:p>
    <w:p w:rsidR="009506A8" w:rsidRPr="00A77FFA" w:rsidRDefault="009506A8" w:rsidP="00950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Шайдуллин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Кирилл, </w:t>
      </w:r>
      <w:r w:rsidRPr="00A77FFA">
        <w:rPr>
          <w:rFonts w:ascii="Times New Roman" w:hAnsi="Times New Roman" w:cs="Times New Roman"/>
          <w:sz w:val="28"/>
          <w:szCs w:val="28"/>
        </w:rPr>
        <w:t>учащийся ДШИ №12</w:t>
      </w:r>
    </w:p>
    <w:p w:rsidR="009506A8" w:rsidRPr="00A77FFA" w:rsidRDefault="009506A8" w:rsidP="00950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Рязапова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ДШИ №12</w:t>
      </w:r>
    </w:p>
    <w:p w:rsidR="000F6A06" w:rsidRDefault="000F6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06A8" w:rsidRDefault="009506A8" w:rsidP="009506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E7E" w:rsidRPr="00A77FFA" w:rsidRDefault="00B04BFE" w:rsidP="00AC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E7E" w:rsidRPr="00A77FFA">
        <w:rPr>
          <w:rFonts w:ascii="Times New Roman" w:hAnsi="Times New Roman" w:cs="Times New Roman"/>
          <w:b/>
          <w:sz w:val="28"/>
          <w:szCs w:val="28"/>
        </w:rPr>
        <w:t>Рок-опера «Моцарт»</w:t>
      </w:r>
    </w:p>
    <w:p w:rsidR="00AC1E7E" w:rsidRPr="00A77FFA" w:rsidRDefault="00AC1E7E" w:rsidP="00AC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FFA">
        <w:rPr>
          <w:rFonts w:ascii="Times New Roman" w:hAnsi="Times New Roman" w:cs="Times New Roman"/>
          <w:b/>
          <w:sz w:val="28"/>
          <w:szCs w:val="28"/>
        </w:rPr>
        <w:t>Скирпичникова</w:t>
      </w:r>
      <w:proofErr w:type="spell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r w:rsidRPr="00A77FFA">
        <w:rPr>
          <w:rFonts w:ascii="Times New Roman" w:hAnsi="Times New Roman" w:cs="Times New Roman"/>
          <w:sz w:val="28"/>
          <w:szCs w:val="28"/>
        </w:rPr>
        <w:t xml:space="preserve">учащаяся ДШИ №6 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Кузнецова Ю.Ю.,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преподаватель ДШИ №6</w:t>
      </w:r>
    </w:p>
    <w:p w:rsidR="00AC1E7E" w:rsidRPr="00A77FFA" w:rsidRDefault="00AC1E7E" w:rsidP="00AC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AC1E7E" w:rsidRPr="00A77FFA" w:rsidRDefault="00AC1E7E" w:rsidP="00AC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7E" w:rsidRPr="00A77FFA" w:rsidRDefault="00B04BF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E7E" w:rsidRPr="00A77FFA">
        <w:rPr>
          <w:rFonts w:ascii="Times New Roman" w:hAnsi="Times New Roman" w:cs="Times New Roman"/>
          <w:b/>
          <w:sz w:val="28"/>
          <w:szCs w:val="28"/>
        </w:rPr>
        <w:t>Баба-Яга: происхождение образа и его интерпретация в искусстве ХХ века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Франк Юлия</w:t>
      </w:r>
      <w:r w:rsidRPr="00A77FFA">
        <w:rPr>
          <w:rFonts w:ascii="Times New Roman" w:hAnsi="Times New Roman" w:cs="Times New Roman"/>
          <w:sz w:val="28"/>
          <w:szCs w:val="28"/>
        </w:rPr>
        <w:t>, учащаяся ДШИ №6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руководитель: Короленко О.В.</w:t>
      </w:r>
      <w:r w:rsidRPr="00A77FFA">
        <w:rPr>
          <w:rFonts w:ascii="Times New Roman" w:hAnsi="Times New Roman" w:cs="Times New Roman"/>
          <w:sz w:val="28"/>
          <w:szCs w:val="28"/>
        </w:rPr>
        <w:t>, преподаватель ДШИ №6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консультант: Маричева И.В.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искусствоведения,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06A8" w:rsidRPr="00A77FFA" w:rsidRDefault="00B04BFE" w:rsidP="0095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6A8">
        <w:rPr>
          <w:rFonts w:ascii="Times New Roman" w:hAnsi="Times New Roman" w:cs="Times New Roman"/>
          <w:b/>
          <w:sz w:val="28"/>
          <w:szCs w:val="28"/>
        </w:rPr>
        <w:t xml:space="preserve">Тема женитьбы в русской живописи и музыке </w:t>
      </w:r>
      <w:r w:rsidR="009506A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9506A8" w:rsidRPr="00A7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6A8"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9506A8" w:rsidRPr="00A77FFA" w:rsidRDefault="009506A8" w:rsidP="00950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Москвичева Таисия</w:t>
      </w:r>
      <w:r w:rsidRPr="00A77FF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учащая</w:t>
      </w:r>
      <w:r w:rsidRPr="00A77FFA">
        <w:rPr>
          <w:rFonts w:ascii="Times New Roman" w:hAnsi="Times New Roman" w:cs="Times New Roman"/>
          <w:sz w:val="28"/>
          <w:szCs w:val="28"/>
        </w:rPr>
        <w:t>ся ДШИ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506A8" w:rsidRPr="00A77FFA" w:rsidRDefault="009506A8" w:rsidP="00950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77FFA">
        <w:rPr>
          <w:rFonts w:ascii="Times New Roman" w:hAnsi="Times New Roman" w:cs="Times New Roman"/>
          <w:b/>
          <w:sz w:val="28"/>
          <w:szCs w:val="28"/>
        </w:rPr>
        <w:t>Научный</w:t>
      </w:r>
      <w:proofErr w:type="gramEnd"/>
      <w:r w:rsidRPr="00A77FFA">
        <w:rPr>
          <w:rFonts w:ascii="Times New Roman" w:hAnsi="Times New Roman" w:cs="Times New Roman"/>
          <w:b/>
          <w:sz w:val="28"/>
          <w:szCs w:val="28"/>
        </w:rPr>
        <w:t xml:space="preserve"> руководители: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Е.Р.</w:t>
      </w:r>
      <w:r w:rsidRPr="00A77F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FFA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7FFA">
        <w:rPr>
          <w:rFonts w:ascii="Times New Roman" w:hAnsi="Times New Roman" w:cs="Times New Roman"/>
          <w:sz w:val="28"/>
          <w:szCs w:val="28"/>
        </w:rPr>
        <w:t xml:space="preserve"> ДШИ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506A8" w:rsidRDefault="009506A8" w:rsidP="009506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 w:rsidRPr="00A77FFA">
        <w:rPr>
          <w:rFonts w:ascii="Times New Roman" w:hAnsi="Times New Roman"/>
          <w:b/>
          <w:sz w:val="28"/>
          <w:szCs w:val="28"/>
        </w:rPr>
        <w:t>Дымова И.Г.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. наук,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r w:rsidR="00B04BFE">
        <w:rPr>
          <w:rFonts w:ascii="Times New Roman" w:hAnsi="Times New Roman" w:cs="Times New Roman"/>
          <w:sz w:val="28"/>
          <w:szCs w:val="28"/>
        </w:rPr>
        <w:t xml:space="preserve">, </w:t>
      </w:r>
      <w:r w:rsidR="00B04BFE" w:rsidRPr="00A77FFA">
        <w:rPr>
          <w:rFonts w:ascii="Times New Roman" w:hAnsi="Times New Roman" w:cs="Times New Roman"/>
          <w:sz w:val="28"/>
          <w:szCs w:val="28"/>
        </w:rPr>
        <w:t>доцент</w:t>
      </w:r>
    </w:p>
    <w:p w:rsidR="00AC1E7E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E7E" w:rsidRPr="00A77FFA" w:rsidRDefault="00B04BF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1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E7E" w:rsidRPr="00A77FFA">
        <w:rPr>
          <w:rFonts w:ascii="Times New Roman" w:hAnsi="Times New Roman" w:cs="Times New Roman"/>
          <w:b/>
          <w:sz w:val="28"/>
          <w:szCs w:val="28"/>
        </w:rPr>
        <w:t xml:space="preserve">Претворение фольклора в музыке уральских композиторов на примере «Золотой </w:t>
      </w:r>
      <w:proofErr w:type="spellStart"/>
      <w:r w:rsidR="00AC1E7E" w:rsidRPr="00A77FFA">
        <w:rPr>
          <w:rFonts w:ascii="Times New Roman" w:hAnsi="Times New Roman" w:cs="Times New Roman"/>
          <w:b/>
          <w:sz w:val="28"/>
          <w:szCs w:val="28"/>
        </w:rPr>
        <w:t>трубоньки</w:t>
      </w:r>
      <w:proofErr w:type="spellEnd"/>
      <w:r w:rsidR="00AC1E7E" w:rsidRPr="00A77FFA">
        <w:rPr>
          <w:rFonts w:ascii="Times New Roman" w:hAnsi="Times New Roman" w:cs="Times New Roman"/>
          <w:b/>
          <w:sz w:val="28"/>
          <w:szCs w:val="28"/>
        </w:rPr>
        <w:t>» Анатолия  Кривошея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Сальникова Мария</w:t>
      </w:r>
      <w:r w:rsidRPr="00A77FFA">
        <w:rPr>
          <w:rFonts w:ascii="Times New Roman" w:hAnsi="Times New Roman" w:cs="Times New Roman"/>
          <w:sz w:val="28"/>
          <w:szCs w:val="28"/>
        </w:rPr>
        <w:t>, учащаяся ДШИ №1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руководитель: Шишова С.А.</w:t>
      </w:r>
      <w:r w:rsidRPr="00A77FFA">
        <w:rPr>
          <w:rFonts w:ascii="Times New Roman" w:hAnsi="Times New Roman" w:cs="Times New Roman"/>
          <w:sz w:val="28"/>
          <w:szCs w:val="28"/>
        </w:rPr>
        <w:t>, преподаватель ДШИ №1</w:t>
      </w:r>
    </w:p>
    <w:p w:rsidR="00AC1E7E" w:rsidRPr="00A77FFA" w:rsidRDefault="00AC1E7E" w:rsidP="00AC1E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FFA">
        <w:rPr>
          <w:rFonts w:ascii="Times New Roman" w:hAnsi="Times New Roman" w:cs="Times New Roman"/>
          <w:b/>
          <w:sz w:val="28"/>
          <w:szCs w:val="28"/>
        </w:rPr>
        <w:t>Научный консультант: Маричева И.В.</w:t>
      </w:r>
      <w:r w:rsidRPr="00A77FFA">
        <w:rPr>
          <w:rFonts w:ascii="Times New Roman" w:hAnsi="Times New Roman" w:cs="Times New Roman"/>
          <w:sz w:val="28"/>
          <w:szCs w:val="28"/>
        </w:rPr>
        <w:t xml:space="preserve">, канд. искусствоведения, доцент кафедры истории, теории и композиции </w:t>
      </w:r>
      <w:proofErr w:type="spellStart"/>
      <w:r w:rsidRPr="00A77FFA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77FFA">
        <w:rPr>
          <w:rFonts w:ascii="Times New Roman" w:hAnsi="Times New Roman" w:cs="Times New Roman"/>
          <w:sz w:val="28"/>
          <w:szCs w:val="28"/>
        </w:rPr>
        <w:t xml:space="preserve"> им. П.И. Чайковского</w:t>
      </w:r>
      <w:bookmarkEnd w:id="0"/>
    </w:p>
    <w:sectPr w:rsidR="00AC1E7E" w:rsidRPr="00A77FFA" w:rsidSect="00B04BFE">
      <w:pgSz w:w="11906" w:h="16838"/>
      <w:pgMar w:top="1134" w:right="707" w:bottom="1134" w:left="1134" w:header="709" w:footer="709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053A"/>
    <w:multiLevelType w:val="hybridMultilevel"/>
    <w:tmpl w:val="5FC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7"/>
    <w:rsid w:val="000F6A06"/>
    <w:rsid w:val="00276757"/>
    <w:rsid w:val="00306825"/>
    <w:rsid w:val="003B673B"/>
    <w:rsid w:val="004137D0"/>
    <w:rsid w:val="00714589"/>
    <w:rsid w:val="00727C0B"/>
    <w:rsid w:val="00731419"/>
    <w:rsid w:val="00746FD7"/>
    <w:rsid w:val="008427FD"/>
    <w:rsid w:val="009309CB"/>
    <w:rsid w:val="009506A8"/>
    <w:rsid w:val="00A77FFA"/>
    <w:rsid w:val="00A9738C"/>
    <w:rsid w:val="00AC1E7E"/>
    <w:rsid w:val="00B04BFE"/>
    <w:rsid w:val="00BE301B"/>
    <w:rsid w:val="00C14AC3"/>
    <w:rsid w:val="00C8759C"/>
    <w:rsid w:val="00C877DA"/>
    <w:rsid w:val="00EB4D28"/>
    <w:rsid w:val="00EB7060"/>
    <w:rsid w:val="00F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FBE5-88B0-483B-884E-23319380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Челябинский колледж культуры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Александр Алексеевич</dc:creator>
  <cp:keywords/>
  <dc:description/>
  <cp:lastModifiedBy>Сериков Александр Алексеевич</cp:lastModifiedBy>
  <cp:revision>10</cp:revision>
  <cp:lastPrinted>2012-03-16T12:35:00Z</cp:lastPrinted>
  <dcterms:created xsi:type="dcterms:W3CDTF">2012-03-14T04:32:00Z</dcterms:created>
  <dcterms:modified xsi:type="dcterms:W3CDTF">2012-03-16T13:17:00Z</dcterms:modified>
</cp:coreProperties>
</file>