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A9" w:rsidRDefault="005005A9" w:rsidP="00500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5005A9" w:rsidRPr="004312A9" w:rsidRDefault="005005A9" w:rsidP="00500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Квитанция</w:t>
      </w:r>
    </w:p>
    <w:tbl>
      <w:tblPr>
        <w:tblW w:w="1025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6"/>
        <w:gridCol w:w="230"/>
        <w:gridCol w:w="224"/>
        <w:gridCol w:w="225"/>
        <w:gridCol w:w="224"/>
        <w:gridCol w:w="225"/>
        <w:gridCol w:w="224"/>
        <w:gridCol w:w="12"/>
        <w:gridCol w:w="249"/>
        <w:gridCol w:w="184"/>
        <w:gridCol w:w="40"/>
        <w:gridCol w:w="225"/>
        <w:gridCol w:w="18"/>
        <w:gridCol w:w="206"/>
        <w:gridCol w:w="225"/>
        <w:gridCol w:w="242"/>
        <w:gridCol w:w="320"/>
        <w:gridCol w:w="170"/>
        <w:gridCol w:w="113"/>
        <w:gridCol w:w="184"/>
        <w:gridCol w:w="185"/>
        <w:gridCol w:w="184"/>
        <w:gridCol w:w="120"/>
        <w:gridCol w:w="65"/>
        <w:gridCol w:w="141"/>
        <w:gridCol w:w="43"/>
        <w:gridCol w:w="185"/>
        <w:gridCol w:w="169"/>
        <w:gridCol w:w="15"/>
        <w:gridCol w:w="185"/>
        <w:gridCol w:w="68"/>
        <w:gridCol w:w="116"/>
        <w:gridCol w:w="152"/>
        <w:gridCol w:w="33"/>
        <w:gridCol w:w="185"/>
        <w:gridCol w:w="51"/>
        <w:gridCol w:w="133"/>
        <w:gridCol w:w="135"/>
        <w:gridCol w:w="50"/>
        <w:gridCol w:w="184"/>
        <w:gridCol w:w="34"/>
        <w:gridCol w:w="151"/>
        <w:gridCol w:w="118"/>
        <w:gridCol w:w="66"/>
        <w:gridCol w:w="185"/>
        <w:gridCol w:w="17"/>
        <w:gridCol w:w="167"/>
        <w:gridCol w:w="101"/>
        <w:gridCol w:w="84"/>
        <w:gridCol w:w="187"/>
        <w:gridCol w:w="144"/>
      </w:tblGrid>
      <w:tr w:rsidR="005005A9" w:rsidRPr="004312A9" w:rsidTr="002D25E5">
        <w:trPr>
          <w:trHeight w:val="21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50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right="340" w:firstLine="720"/>
              <w:jc w:val="right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</w:pPr>
            <w:r w:rsidRPr="004312A9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>Форма № ПД-4</w:t>
            </w:r>
          </w:p>
        </w:tc>
      </w:tr>
      <w:tr w:rsidR="005005A9" w:rsidRPr="004312A9" w:rsidTr="002D25E5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DL" w:eastAsia="Times New Roman" w:hAnsi="TimesDL" w:cs="TimesDL"/>
                <w:b/>
                <w:bCs/>
                <w:sz w:val="24"/>
                <w:szCs w:val="24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7415" w:type="dxa"/>
            <w:gridSpan w:val="50"/>
            <w:vAlign w:val="bottom"/>
          </w:tcPr>
          <w:p w:rsidR="005005A9" w:rsidRPr="004312A9" w:rsidRDefault="002D25E5" w:rsidP="00EF0590">
            <w:pPr>
              <w:spacing w:after="0" w:line="240" w:lineRule="auto"/>
              <w:ind w:left="81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Минфин Челябинской области (ГБОУ ВО «ЮУрГИИ им. П.И. Чайковского»)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3" w:type="dxa"/>
            <w:gridSpan w:val="1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52" w:type="dxa"/>
            <w:gridSpan w:val="4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841A3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A3" w:rsidRPr="004312A9" w:rsidRDefault="003841A3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3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2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2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4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6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4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3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7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5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6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9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Default="003841A3" w:rsidP="00697B62">
            <w:r w:rsidRPr="005966E9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2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3"/>
              <w:gridCol w:w="281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5005A9" w:rsidRPr="004312A9" w:rsidTr="00EF0590">
              <w:tc>
                <w:tcPr>
                  <w:tcW w:w="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9" w:type="dxa"/>
            <w:gridSpan w:val="3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                                           (номер счета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25E5" w:rsidRPr="004312A9" w:rsidTr="00350B42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23"/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(КПП получателя платежа)</w:t>
            </w:r>
          </w:p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ОТДЕЛЕНИЕ ЧЕЛЯБИНСК БАНКА РОССИИ//УФК по Челябинской области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1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7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5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Default="002D25E5" w:rsidP="00390BB8">
            <w:r w:rsidRPr="00BC6085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1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8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66" w:type="dxa"/>
            <w:gridSpan w:val="9"/>
            <w:vAlign w:val="bottom"/>
          </w:tcPr>
          <w:p w:rsidR="005005A9" w:rsidRPr="004312A9" w:rsidRDefault="005005A9" w:rsidP="00EF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5005A9" w:rsidRPr="004312A9" w:rsidRDefault="005005A9" w:rsidP="005005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5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4"/>
        <w:gridCol w:w="230"/>
        <w:gridCol w:w="224"/>
        <w:gridCol w:w="225"/>
        <w:gridCol w:w="224"/>
        <w:gridCol w:w="225"/>
        <w:gridCol w:w="224"/>
        <w:gridCol w:w="261"/>
        <w:gridCol w:w="184"/>
        <w:gridCol w:w="40"/>
        <w:gridCol w:w="225"/>
        <w:gridCol w:w="18"/>
        <w:gridCol w:w="206"/>
        <w:gridCol w:w="225"/>
        <w:gridCol w:w="243"/>
        <w:gridCol w:w="319"/>
        <w:gridCol w:w="198"/>
        <w:gridCol w:w="50"/>
        <w:gridCol w:w="35"/>
        <w:gridCol w:w="56"/>
        <w:gridCol w:w="58"/>
        <w:gridCol w:w="13"/>
        <w:gridCol w:w="57"/>
        <w:gridCol w:w="129"/>
        <w:gridCol w:w="56"/>
        <w:gridCol w:w="143"/>
        <w:gridCol w:w="41"/>
        <w:gridCol w:w="120"/>
        <w:gridCol w:w="38"/>
        <w:gridCol w:w="27"/>
        <w:gridCol w:w="171"/>
        <w:gridCol w:w="13"/>
        <w:gridCol w:w="186"/>
        <w:gridCol w:w="184"/>
        <w:gridCol w:w="15"/>
        <w:gridCol w:w="170"/>
        <w:gridCol w:w="29"/>
        <w:gridCol w:w="155"/>
        <w:gridCol w:w="44"/>
        <w:gridCol w:w="141"/>
        <w:gridCol w:w="57"/>
        <w:gridCol w:w="128"/>
        <w:gridCol w:w="71"/>
        <w:gridCol w:w="113"/>
        <w:gridCol w:w="86"/>
        <w:gridCol w:w="99"/>
        <w:gridCol w:w="100"/>
        <w:gridCol w:w="84"/>
        <w:gridCol w:w="115"/>
        <w:gridCol w:w="70"/>
        <w:gridCol w:w="128"/>
        <w:gridCol w:w="56"/>
        <w:gridCol w:w="143"/>
        <w:gridCol w:w="42"/>
        <w:gridCol w:w="157"/>
        <w:gridCol w:w="27"/>
        <w:gridCol w:w="172"/>
        <w:gridCol w:w="13"/>
        <w:gridCol w:w="187"/>
        <w:gridCol w:w="144"/>
      </w:tblGrid>
      <w:tr w:rsidR="003841A3" w:rsidRPr="004312A9" w:rsidTr="003841A3">
        <w:trPr>
          <w:trHeight w:val="38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A3" w:rsidRPr="004312A9" w:rsidRDefault="003841A3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Номер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кор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./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сч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Банка получателя платежа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2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4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7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6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2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3" w:type="dxa"/>
            <w:gridSpan w:val="28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proofErr w:type="gramStart"/>
            <w:r w:rsidRPr="004312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л</w:t>
            </w:r>
            <w:proofErr w:type="gramEnd"/>
            <w:r w:rsidRPr="004312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/с 20201302152ПЛ 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КБК </w:t>
            </w:r>
            <w:r w:rsidR="002D25E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00000000000000000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130_________</w:t>
            </w:r>
          </w:p>
          <w:p w:rsidR="005005A9" w:rsidRPr="00154641" w:rsidRDefault="009B36B6" w:rsidP="0006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  <w:t>Всероссийский фестиваль-конкурс</w:t>
            </w:r>
            <w:r w:rsidRPr="009B36B6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  <w:t xml:space="preserve"> детских и юношеских вокальных ансамблей «Лейся, песня!»</w:t>
            </w:r>
          </w:p>
        </w:tc>
        <w:tc>
          <w:tcPr>
            <w:tcW w:w="3021" w:type="dxa"/>
            <w:gridSpan w:val="31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76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(наименование платежа)</w:t>
            </w:r>
          </w:p>
        </w:tc>
        <w:tc>
          <w:tcPr>
            <w:tcW w:w="3638" w:type="dxa"/>
            <w:gridSpan w:val="39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4" w:type="dxa"/>
            <w:gridSpan w:val="5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Ф.И.О. плательщика ________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4" w:type="dxa"/>
            <w:gridSpan w:val="59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 плательщика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______________________________________________________________________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кого (Ф.И.О. учащегося)__________________________________________________________________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3118" w:type="dxa"/>
            <w:gridSpan w:val="15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Сумма платежа ______  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Сумма платы за услуги _______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trHeight w:val="313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1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 ________ руб._______ коп.</w:t>
            </w: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 _____» ______________________20__г.</w:t>
            </w:r>
          </w:p>
        </w:tc>
      </w:tr>
      <w:tr w:rsidR="005005A9" w:rsidRPr="004312A9" w:rsidTr="002D25E5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58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т.ч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с суммой взимаемой платы </w:t>
            </w:r>
            <w:proofErr w:type="gram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</w:t>
            </w:r>
            <w:proofErr w:type="gram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12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КАССИР</w:t>
            </w:r>
          </w:p>
        </w:tc>
        <w:tc>
          <w:tcPr>
            <w:tcW w:w="384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услуги банка </w:t>
            </w:r>
            <w:proofErr w:type="gram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ознакомлен</w:t>
            </w:r>
            <w:proofErr w:type="gram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согласен  </w:t>
            </w:r>
          </w:p>
        </w:tc>
        <w:tc>
          <w:tcPr>
            <w:tcW w:w="3711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Подпись плательщика</w:t>
            </w: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005A9" w:rsidRPr="004312A9" w:rsidTr="002D25E5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DL" w:eastAsia="Times New Roman" w:hAnsi="TimesDL" w:cs="TimesDL"/>
                <w:sz w:val="24"/>
                <w:szCs w:val="24"/>
                <w:lang w:eastAsia="ru-RU"/>
              </w:rPr>
            </w:pPr>
          </w:p>
        </w:tc>
        <w:tc>
          <w:tcPr>
            <w:tcW w:w="7414" w:type="dxa"/>
            <w:gridSpan w:val="59"/>
            <w:vAlign w:val="bottom"/>
          </w:tcPr>
          <w:p w:rsidR="005005A9" w:rsidRPr="004312A9" w:rsidRDefault="002D25E5" w:rsidP="00EF0590">
            <w:pPr>
              <w:spacing w:after="0" w:line="240" w:lineRule="auto"/>
              <w:ind w:left="80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Минфин Челябинской области (ГБОУ ВО «ЮУрГИИ им. П.И. Чайковского»)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1" w:type="dxa"/>
            <w:gridSpan w:val="9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53" w:type="dxa"/>
            <w:gridSpan w:val="5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841A3" w:rsidRPr="004312A9" w:rsidTr="00AC4CD9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A3" w:rsidRPr="004312A9" w:rsidRDefault="003841A3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3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2</w:t>
            </w:r>
          </w:p>
        </w:tc>
        <w:tc>
          <w:tcPr>
            <w:tcW w:w="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2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4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6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4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3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7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5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6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9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Default="003841A3" w:rsidP="003369F4">
            <w:r w:rsidRPr="00C72658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4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0"/>
              <w:gridCol w:w="224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5005A9" w:rsidRPr="004312A9" w:rsidTr="00EF0590"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0" w:type="dxa"/>
            <w:gridSpan w:val="4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            (номер счета получателя платежа)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5005A9" w:rsidRPr="004312A9" w:rsidRDefault="005005A9" w:rsidP="005005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5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119"/>
        <w:gridCol w:w="320"/>
        <w:gridCol w:w="198"/>
        <w:gridCol w:w="49"/>
        <w:gridCol w:w="92"/>
        <w:gridCol w:w="58"/>
        <w:gridCol w:w="13"/>
        <w:gridCol w:w="186"/>
        <w:gridCol w:w="199"/>
        <w:gridCol w:w="161"/>
        <w:gridCol w:w="38"/>
        <w:gridCol w:w="168"/>
        <w:gridCol w:w="30"/>
        <w:gridCol w:w="199"/>
        <w:gridCol w:w="168"/>
        <w:gridCol w:w="31"/>
        <w:gridCol w:w="199"/>
        <w:gridCol w:w="38"/>
        <w:gridCol w:w="161"/>
        <w:gridCol w:w="107"/>
        <w:gridCol w:w="33"/>
        <w:gridCol w:w="58"/>
        <w:gridCol w:w="178"/>
        <w:gridCol w:w="21"/>
        <w:gridCol w:w="199"/>
        <w:gridCol w:w="48"/>
        <w:gridCol w:w="151"/>
        <w:gridCol w:w="117"/>
        <w:gridCol w:w="82"/>
        <w:gridCol w:w="187"/>
        <w:gridCol w:w="11"/>
        <w:gridCol w:w="199"/>
        <w:gridCol w:w="58"/>
        <w:gridCol w:w="141"/>
        <w:gridCol w:w="127"/>
        <w:gridCol w:w="72"/>
        <w:gridCol w:w="199"/>
        <w:gridCol w:w="144"/>
      </w:tblGrid>
      <w:tr w:rsidR="002D25E5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10"/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(КПП получателя платежа)</w:t>
            </w:r>
          </w:p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ОТДЕЛЕНИЕ ЧЕЛЯБИНСК БАНКА РОССИИ//УФК по Челябинской области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1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7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Default="002D25E5" w:rsidP="0053037F">
            <w:r w:rsidRPr="00FF6FE7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2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1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66" w:type="dxa"/>
            <w:gridSpan w:val="9"/>
            <w:vAlign w:val="bottom"/>
          </w:tcPr>
          <w:p w:rsidR="005005A9" w:rsidRPr="004312A9" w:rsidRDefault="005005A9" w:rsidP="00EF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841A3" w:rsidRPr="004312A9" w:rsidTr="00261CD8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A3" w:rsidRPr="004312A9" w:rsidRDefault="003841A3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Номер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кор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./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сч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Банка получателя платежа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2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8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3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7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6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2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1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proofErr w:type="gramStart"/>
            <w:r w:rsidRPr="004312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л</w:t>
            </w:r>
            <w:proofErr w:type="gramEnd"/>
            <w:r w:rsidRPr="004312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/с 20201302152ПЛ </w:t>
            </w:r>
            <w:r w:rsidR="002B712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     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КБК</w:t>
            </w:r>
            <w:r w:rsidR="002B712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00000000000000001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30____</w:t>
            </w:r>
          </w:p>
          <w:p w:rsidR="005005A9" w:rsidRPr="004312A9" w:rsidRDefault="009B36B6" w:rsidP="0006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9B36B6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  <w:t xml:space="preserve">Всероссийский </w:t>
            </w:r>
            <w:bookmarkStart w:id="0" w:name="_GoBack"/>
            <w:bookmarkEnd w:id="0"/>
            <w:r w:rsidRPr="009B36B6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  <w:t>фестиваль-конкурс детских и юношеских вокальных ансамблей «Лейся, песня!»</w:t>
            </w:r>
          </w:p>
        </w:tc>
        <w:tc>
          <w:tcPr>
            <w:tcW w:w="3020" w:type="dxa"/>
            <w:gridSpan w:val="2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(наименование платежа)</w:t>
            </w:r>
          </w:p>
        </w:tc>
        <w:tc>
          <w:tcPr>
            <w:tcW w:w="3637" w:type="dxa"/>
            <w:gridSpan w:val="32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5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Ф.И.О. плательщика ________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5" w:type="dxa"/>
            <w:gridSpan w:val="3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 плательщика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______________________________________________________________________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кого (Ф.И.О. учащегося) ________________________________________________________________</w:t>
            </w:r>
          </w:p>
          <w:p w:rsidR="005005A9" w:rsidRPr="004312A9" w:rsidRDefault="005005A9" w:rsidP="00EF0590">
            <w:pPr>
              <w:spacing w:after="0" w:line="12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3119" w:type="dxa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Сумма платежа ______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Сумма платы за услуги _______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trHeight w:val="31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 ________ руб._______ коп.</w:t>
            </w: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 _____» ______________________20__г.</w:t>
            </w:r>
          </w:p>
        </w:tc>
      </w:tr>
      <w:tr w:rsidR="005005A9" w:rsidRPr="004312A9" w:rsidTr="002D25E5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12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КАССИР</w:t>
            </w:r>
          </w:p>
        </w:tc>
        <w:tc>
          <w:tcPr>
            <w:tcW w:w="755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т.ч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с суммой взимаемой платы </w:t>
            </w:r>
            <w:proofErr w:type="gram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</w:t>
            </w:r>
            <w:proofErr w:type="gram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услуги банка </w:t>
            </w:r>
            <w:proofErr w:type="gram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ознакомлен</w:t>
            </w:r>
            <w:proofErr w:type="gram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согласен  </w:t>
            </w:r>
          </w:p>
        </w:tc>
        <w:tc>
          <w:tcPr>
            <w:tcW w:w="371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Подпись плательщика</w:t>
            </w: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CD7C91" w:rsidRDefault="00CD7C91"/>
    <w:p w:rsidR="00CD7C91" w:rsidRDefault="00CD7C91"/>
    <w:p w:rsidR="00CD7C91" w:rsidRDefault="00CD7C91"/>
    <w:sectPr w:rsidR="00CD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A9"/>
    <w:rsid w:val="00062320"/>
    <w:rsid w:val="00154641"/>
    <w:rsid w:val="001A4105"/>
    <w:rsid w:val="00212388"/>
    <w:rsid w:val="002B712E"/>
    <w:rsid w:val="002D25E5"/>
    <w:rsid w:val="003841A3"/>
    <w:rsid w:val="005005A9"/>
    <w:rsid w:val="008F694C"/>
    <w:rsid w:val="009B36B6"/>
    <w:rsid w:val="00CD7C91"/>
    <w:rsid w:val="00D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Бабюк</dc:creator>
  <cp:lastModifiedBy>Виктор Бабюк</cp:lastModifiedBy>
  <cp:revision>13</cp:revision>
  <dcterms:created xsi:type="dcterms:W3CDTF">2021-01-15T08:23:00Z</dcterms:created>
  <dcterms:modified xsi:type="dcterms:W3CDTF">2024-02-01T09:43:00Z</dcterms:modified>
</cp:coreProperties>
</file>