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30" w:rsidRDefault="00094130" w:rsidP="0009413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Основные направления деятельности профсоюзной организации </w:t>
      </w:r>
      <w:proofErr w:type="spellStart"/>
      <w:r>
        <w:rPr>
          <w:b/>
          <w:bCs/>
          <w:sz w:val="28"/>
        </w:rPr>
        <w:t>ЮУрГИИ</w:t>
      </w:r>
      <w:proofErr w:type="spellEnd"/>
      <w:r>
        <w:rPr>
          <w:b/>
          <w:bCs/>
          <w:sz w:val="28"/>
        </w:rPr>
        <w:t xml:space="preserve"> им. П.И. Чайковского</w:t>
      </w:r>
    </w:p>
    <w:p w:rsidR="00094130" w:rsidRDefault="00094130" w:rsidP="00094130">
      <w:pPr>
        <w:ind w:firstLine="540"/>
        <w:jc w:val="center"/>
        <w:rPr>
          <w:b/>
          <w:bCs/>
          <w:sz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2"/>
        <w:gridCol w:w="1573"/>
        <w:gridCol w:w="2015"/>
      </w:tblGrid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Default="00094130">
            <w:pPr>
              <w:jc w:val="center"/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Взаимодействие в рамках социального партнерства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both"/>
            </w:pPr>
            <w:r>
              <w:t>Работа над Коллективным договором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–</w:t>
            </w:r>
          </w:p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Рифель О.А.</w:t>
            </w:r>
          </w:p>
          <w:p w:rsidR="00094130" w:rsidRDefault="00094130">
            <w:proofErr w:type="spellStart"/>
            <w:r>
              <w:t>Немидова</w:t>
            </w:r>
            <w:proofErr w:type="spellEnd"/>
            <w:r>
              <w:t xml:space="preserve"> О.Г.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both"/>
            </w:pPr>
            <w:r>
              <w:t>Подготовка к реализации федеральной программы «Жилье для российской семьи»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roofErr w:type="spellStart"/>
            <w:r>
              <w:t>Немидова</w:t>
            </w:r>
            <w:proofErr w:type="spellEnd"/>
            <w:r>
              <w:t xml:space="preserve"> О.Г.</w:t>
            </w:r>
          </w:p>
          <w:p w:rsidR="00094130" w:rsidRDefault="00094130">
            <w:r>
              <w:t>Рифель О.А.</w:t>
            </w:r>
          </w:p>
          <w:p w:rsidR="00094130" w:rsidRDefault="00094130">
            <w:r>
              <w:t>Профком</w:t>
            </w:r>
          </w:p>
        </w:tc>
      </w:tr>
      <w:tr w:rsidR="00094130" w:rsidTr="00094130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Информационное сопровождение деятельности профсоюзной организации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both"/>
            </w:pPr>
            <w:r>
              <w:t xml:space="preserve">Создание </w:t>
            </w:r>
            <w:proofErr w:type="gramStart"/>
            <w:r>
              <w:t>интернет-службы</w:t>
            </w:r>
            <w:proofErr w:type="gramEnd"/>
            <w:r>
              <w:t xml:space="preserve"> «Вопрос – ответ» с целью консультирования членов профсоюза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proofErr w:type="spellStart"/>
            <w:r>
              <w:t>Ярушева</w:t>
            </w:r>
            <w:proofErr w:type="spellEnd"/>
            <w:r>
              <w:t xml:space="preserve"> Е.Н.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both"/>
              <w:rPr>
                <w:bCs/>
              </w:rPr>
            </w:pPr>
            <w:r>
              <w:t xml:space="preserve"> Создание персональной страницы профсоюзной организации на официальном сайте </w:t>
            </w:r>
            <w:proofErr w:type="spellStart"/>
            <w:r>
              <w:rPr>
                <w:bCs/>
              </w:rPr>
              <w:t>ЮУрГИИ</w:t>
            </w:r>
            <w:proofErr w:type="spellEnd"/>
            <w:r>
              <w:rPr>
                <w:bCs/>
              </w:rPr>
              <w:t xml:space="preserve"> им. П.И. Чайковского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– ноябрь 2014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proofErr w:type="spellStart"/>
            <w:r>
              <w:t>Ярушева</w:t>
            </w:r>
            <w:proofErr w:type="spellEnd"/>
            <w:r>
              <w:t xml:space="preserve"> Е.Н.</w:t>
            </w:r>
          </w:p>
        </w:tc>
      </w:tr>
      <w:tr w:rsidR="00094130" w:rsidTr="00094130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Социальная поддержка работников Института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both"/>
            </w:pPr>
            <w:r>
              <w:t>Предоставление возможности льготного посещения зрелищных мероприятий (концерты, спектакли, выставки) в различных учреждениях культуры г. Челябинска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roofErr w:type="spellStart"/>
            <w:r>
              <w:t>Немидова</w:t>
            </w:r>
            <w:proofErr w:type="spellEnd"/>
            <w:r>
              <w:t xml:space="preserve"> О.Г.</w:t>
            </w:r>
          </w:p>
          <w:p w:rsidR="00094130" w:rsidRDefault="00094130">
            <w:r>
              <w:t>Рифель О.А.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Поощрение детей работников Института, участвующих в творческих конкурсах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roofErr w:type="spellStart"/>
            <w:r>
              <w:t>Немидова</w:t>
            </w:r>
            <w:proofErr w:type="spellEnd"/>
            <w:r>
              <w:t xml:space="preserve"> О.Г.</w:t>
            </w:r>
          </w:p>
          <w:p w:rsidR="00094130" w:rsidRDefault="00094130">
            <w:r>
              <w:t>Рифель О.А.</w:t>
            </w:r>
          </w:p>
          <w:p w:rsidR="00094130" w:rsidRDefault="00094130">
            <w:r>
              <w:t>Профком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Новогодние подарки детям работников Института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roofErr w:type="spellStart"/>
            <w:r>
              <w:t>Немидова</w:t>
            </w:r>
            <w:proofErr w:type="spellEnd"/>
            <w:r>
              <w:t xml:space="preserve"> О.Г.</w:t>
            </w:r>
          </w:p>
          <w:p w:rsidR="00094130" w:rsidRDefault="00094130">
            <w:r>
              <w:t>Рифель О.А.</w:t>
            </w:r>
          </w:p>
          <w:p w:rsidR="00094130" w:rsidRDefault="00094130">
            <w:r>
              <w:t>Профком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rPr>
                <w:sz w:val="20"/>
                <w:szCs w:val="20"/>
              </w:rPr>
            </w:pPr>
          </w:p>
        </w:tc>
      </w:tr>
      <w:tr w:rsidR="00094130" w:rsidTr="00094130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Спортивно-оздоровительная работа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Спортивный праздник «Моя спортивная семья»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01.02. 2015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 xml:space="preserve">Хусаинова Е.И. </w:t>
            </w:r>
          </w:p>
          <w:p w:rsidR="00094130" w:rsidRDefault="00094130">
            <w:proofErr w:type="spellStart"/>
            <w:r>
              <w:t>Кучуренко</w:t>
            </w:r>
            <w:proofErr w:type="spellEnd"/>
            <w:r>
              <w:t xml:space="preserve"> В.Л.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 xml:space="preserve">Туристический выезд </w:t>
            </w:r>
            <w:proofErr w:type="gramStart"/>
            <w:r>
              <w:t>на</w:t>
            </w:r>
            <w:proofErr w:type="gramEnd"/>
            <w:r>
              <w:t xml:space="preserve"> о. </w:t>
            </w:r>
            <w:proofErr w:type="spellStart"/>
            <w:r>
              <w:t>Зюраткуль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– июнь 2015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roofErr w:type="spellStart"/>
            <w:r>
              <w:t>Кучуренко</w:t>
            </w:r>
            <w:proofErr w:type="spellEnd"/>
            <w:r>
              <w:t xml:space="preserve"> В.Л.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both"/>
            </w:pPr>
            <w:r>
              <w:t xml:space="preserve">Поиск социальных партнеров по содействию санаторно-курортному оздоровлению работников Института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proofErr w:type="spellStart"/>
            <w:r>
              <w:t>Немидова</w:t>
            </w:r>
            <w:proofErr w:type="spellEnd"/>
            <w:r>
              <w:t xml:space="preserve"> О.Г.</w:t>
            </w:r>
          </w:p>
          <w:p w:rsidR="00094130" w:rsidRDefault="00094130">
            <w:pPr>
              <w:jc w:val="center"/>
            </w:pPr>
            <w:r>
              <w:t>Рифель О.А.</w:t>
            </w:r>
          </w:p>
          <w:p w:rsidR="00094130" w:rsidRDefault="00094130">
            <w:pPr>
              <w:jc w:val="center"/>
            </w:pPr>
            <w:r>
              <w:t>Профком</w:t>
            </w:r>
          </w:p>
        </w:tc>
      </w:tr>
      <w:tr w:rsidR="00094130" w:rsidTr="00094130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Формирование традиций сотрудничества профсоюзной организации</w:t>
            </w:r>
          </w:p>
          <w:p w:rsidR="00094130" w:rsidRDefault="000941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администрации Института</w:t>
            </w:r>
          </w:p>
          <w:p w:rsidR="00094130" w:rsidRDefault="00094130">
            <w:pPr>
              <w:jc w:val="center"/>
            </w:pPr>
            <w:r>
              <w:rPr>
                <w:b/>
                <w:i/>
              </w:rPr>
              <w:t>Культмассовые мероприятия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Международный день музыки. День учителя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01.10. 2014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Рифель О.А.</w:t>
            </w:r>
          </w:p>
          <w:p w:rsidR="00094130" w:rsidRDefault="00094130">
            <w:pPr>
              <w:jc w:val="center"/>
            </w:pPr>
            <w:r>
              <w:t>Важенина Т.С.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Рождественская елка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26.12. 2014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Яновская Л.Л.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День защитников Отечества. Международный женский день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proofErr w:type="spellStart"/>
            <w:r>
              <w:t>Ужегова</w:t>
            </w:r>
            <w:proofErr w:type="spellEnd"/>
            <w:r>
              <w:t xml:space="preserve"> С.О.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День работника культуры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25.03. 2015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С.А.</w:t>
            </w:r>
          </w:p>
        </w:tc>
      </w:tr>
      <w:tr w:rsidR="00094130" w:rsidTr="000941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r>
              <w:t>День Победы в Великой Отечественной войне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09.05. 2015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094130">
            <w:pPr>
              <w:jc w:val="center"/>
            </w:pPr>
            <w:r>
              <w:t>Рифель О.А.</w:t>
            </w:r>
          </w:p>
        </w:tc>
      </w:tr>
    </w:tbl>
    <w:p w:rsidR="00094130" w:rsidRDefault="00094130" w:rsidP="00094130">
      <w:pPr>
        <w:ind w:firstLine="540"/>
        <w:jc w:val="center"/>
        <w:rPr>
          <w:b/>
          <w:bCs/>
          <w:sz w:val="28"/>
        </w:rPr>
      </w:pPr>
    </w:p>
    <w:p w:rsidR="00A31165" w:rsidRDefault="00A31165">
      <w:bookmarkStart w:id="0" w:name="_GoBack"/>
      <w:bookmarkEnd w:id="0"/>
    </w:p>
    <w:sectPr w:rsidR="00A31165" w:rsidSect="000941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30"/>
    <w:rsid w:val="00094130"/>
    <w:rsid w:val="00A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2014-09-22T05:18:00Z</dcterms:created>
  <dcterms:modified xsi:type="dcterms:W3CDTF">2014-09-22T05:19:00Z</dcterms:modified>
</cp:coreProperties>
</file>