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E4" w:rsidRPr="000F73E4" w:rsidRDefault="000F73E4" w:rsidP="000F7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</w:pPr>
      <w:r w:rsidRPr="000F73E4">
        <w:rPr>
          <w:rFonts w:ascii="Times New Roman" w:hAnsi="Times New Roman" w:cs="Times New Roman"/>
          <w:b/>
          <w:sz w:val="28"/>
          <w:szCs w:val="28"/>
        </w:rPr>
        <w:t>Прием и рассмотрение апелляций</w:t>
      </w:r>
      <w:bookmarkStart w:id="0" w:name="_GoBack"/>
      <w:bookmarkEnd w:id="0"/>
    </w:p>
    <w:p w:rsidR="00303618" w:rsidRPr="00303618" w:rsidRDefault="00303618" w:rsidP="000F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призвана</w:t>
      </w:r>
      <w:proofErr w:type="gramEnd"/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303618" w:rsidRPr="00303618" w:rsidRDefault="00303618" w:rsidP="000F73E4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303618" w:rsidRPr="00303618" w:rsidRDefault="00303618" w:rsidP="000F73E4">
      <w:pPr>
        <w:numPr>
          <w:ilvl w:val="0"/>
          <w:numId w:val="1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баллами.</w:t>
      </w:r>
    </w:p>
    <w:p w:rsidR="00303618" w:rsidRPr="00303618" w:rsidRDefault="00303618" w:rsidP="000F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303618" w:rsidRPr="00303618" w:rsidRDefault="00303618" w:rsidP="000F73E4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303618" w:rsidRPr="00303618" w:rsidRDefault="00303618" w:rsidP="000F73E4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нарушением участником ЕГЭ требований, установленных Порядком;</w:t>
      </w:r>
    </w:p>
    <w:p w:rsidR="00303618" w:rsidRPr="00303618" w:rsidRDefault="00303618" w:rsidP="000F73E4">
      <w:pPr>
        <w:numPr>
          <w:ilvl w:val="0"/>
          <w:numId w:val="2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неправильным оформлением экзаменационной работы.</w:t>
      </w:r>
    </w:p>
    <w:p w:rsidR="00303618" w:rsidRPr="00303618" w:rsidRDefault="00303618" w:rsidP="000F73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КК не рассматривает черновики участника ЕГЭ в качестве материалов апелляции.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</w:p>
    <w:p w:rsidR="00303618" w:rsidRPr="00303618" w:rsidRDefault="00303618" w:rsidP="000F73E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303618" w:rsidRPr="00303618" w:rsidRDefault="00303618" w:rsidP="000F73E4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303618" w:rsidRPr="00303618" w:rsidRDefault="00303618" w:rsidP="000F73E4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6" w:history="1">
        <w:r w:rsidRPr="000F73E4">
          <w:rPr>
            <w:rFonts w:ascii="Times New Roman" w:eastAsia="Times New Roman" w:hAnsi="Times New Roman" w:cs="Times New Roman"/>
            <w:b/>
            <w:bCs/>
            <w:caps/>
            <w:color w:val="000000"/>
            <w:sz w:val="28"/>
            <w:szCs w:val="28"/>
            <w:lang w:eastAsia="ru-RU"/>
          </w:rPr>
          <w:t>ПРАВИЛА ПОДАЧИ АПЕЛЛЯЦИИ О НАРУШЕНИИ УСТАНОВЛЕННОГО ПОРЯДКА ПРОВЕДЕНИЯ ЕГЭ</w:t>
        </w:r>
      </w:hyperlink>
    </w:p>
    <w:p w:rsidR="00303618" w:rsidRPr="00303618" w:rsidRDefault="00303618" w:rsidP="000F73E4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рассмотрение в КК, остается у участника ЕГЭ. Член ГЭК, принявший апелляцию, в тот же день направляет ее в КК.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303618" w:rsidRPr="00303618" w:rsidRDefault="00303618" w:rsidP="000F73E4">
      <w:pPr>
        <w:numPr>
          <w:ilvl w:val="1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организаторов, не задействованных в аудитории, в которой сдавал экзамен апеллянт;</w:t>
      </w:r>
    </w:p>
    <w:p w:rsidR="00303618" w:rsidRPr="00303618" w:rsidRDefault="00303618" w:rsidP="000F73E4">
      <w:pPr>
        <w:numPr>
          <w:ilvl w:val="1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технических специалистов и ассистентов;</w:t>
      </w:r>
    </w:p>
    <w:p w:rsidR="00303618" w:rsidRPr="00303618" w:rsidRDefault="00303618" w:rsidP="000F73E4">
      <w:pPr>
        <w:numPr>
          <w:ilvl w:val="1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общественных наблюдателей;</w:t>
      </w:r>
    </w:p>
    <w:p w:rsidR="00303618" w:rsidRPr="00303618" w:rsidRDefault="00303618" w:rsidP="000F73E4">
      <w:pPr>
        <w:numPr>
          <w:ilvl w:val="1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сотрудников, осуществляющих охрану правопорядка;</w:t>
      </w:r>
    </w:p>
    <w:p w:rsidR="00303618" w:rsidRPr="00303618" w:rsidRDefault="00303618" w:rsidP="000F73E4">
      <w:pPr>
        <w:numPr>
          <w:ilvl w:val="1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медицинских работников.</w:t>
      </w:r>
    </w:p>
    <w:p w:rsidR="00303618" w:rsidRPr="00303618" w:rsidRDefault="00303618" w:rsidP="000F73E4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303618" w:rsidRPr="00303618" w:rsidRDefault="00303618" w:rsidP="000F73E4">
      <w:pPr>
        <w:numPr>
          <w:ilvl w:val="1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апелляции;</w:t>
      </w:r>
    </w:p>
    <w:p w:rsidR="00303618" w:rsidRPr="00303618" w:rsidRDefault="00303618" w:rsidP="000F73E4">
      <w:pPr>
        <w:numPr>
          <w:ilvl w:val="1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апелляции.</w:t>
      </w:r>
    </w:p>
    <w:p w:rsidR="00303618" w:rsidRPr="00303618" w:rsidRDefault="00303618" w:rsidP="000F73E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При отклонении апелляции результат апеллянта не изменяется и остается действующим.</w:t>
      </w:r>
    </w:p>
    <w:p w:rsidR="00303618" w:rsidRPr="00303618" w:rsidRDefault="00303618" w:rsidP="000F73E4">
      <w:pPr>
        <w:numPr>
          <w:ilvl w:val="0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hyperlink r:id="rId7" w:history="1">
        <w:r w:rsidRPr="000F73E4">
          <w:rPr>
            <w:rFonts w:ascii="Times New Roman" w:eastAsia="Times New Roman" w:hAnsi="Times New Roman" w:cs="Times New Roman"/>
            <w:b/>
            <w:bCs/>
            <w:caps/>
            <w:color w:val="000000"/>
            <w:sz w:val="28"/>
            <w:szCs w:val="28"/>
            <w:lang w:eastAsia="ru-RU"/>
          </w:rPr>
          <w:t>ПРАВИЛА ПОДАЧИ АПЕЛЛЯЦИИ О НЕСОГЛАСИИ С РЕЗУЛЬТАТАМИ ЕГЭ</w:t>
        </w:r>
      </w:hyperlink>
    </w:p>
    <w:p w:rsidR="00303618" w:rsidRPr="00303618" w:rsidRDefault="00303618" w:rsidP="000F73E4">
      <w:pPr>
        <w:shd w:val="clear" w:color="auto" w:fill="FFFFFF"/>
        <w:spacing w:after="300" w:line="4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Апелляция о несогласии с выставленными баллами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подается в течение двух рабочих дней после официального дня объявления результатов ГИА по соответствующему учебному предмету.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</w:t>
      </w:r>
      <w:r w:rsidR="000F73E4"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ение в КК, остается у апеллянта.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 xml:space="preserve">КК рассматривает апелляцию </w:t>
      </w:r>
      <w:proofErr w:type="gramStart"/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proofErr w:type="gramStart"/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По результатам рассмотрения апелляции о несогласии с выставленными баллами КК принимает решение:</w:t>
      </w:r>
      <w:r w:rsidRPr="000F73E4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 </w:t>
      </w:r>
    </w:p>
    <w:p w:rsidR="00303618" w:rsidRPr="00303618" w:rsidRDefault="00303618" w:rsidP="000F73E4">
      <w:pPr>
        <w:numPr>
          <w:ilvl w:val="1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303618" w:rsidRPr="00303618" w:rsidRDefault="00303618" w:rsidP="000F73E4">
      <w:pPr>
        <w:numPr>
          <w:ilvl w:val="1"/>
          <w:numId w:val="3"/>
        </w:numPr>
        <w:shd w:val="clear" w:color="auto" w:fill="FFFFFF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303618" w:rsidRPr="00303618" w:rsidRDefault="00303618" w:rsidP="000F73E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303618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F30DEF" w:rsidRPr="000F73E4" w:rsidRDefault="00F30DEF" w:rsidP="000F7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0DEF" w:rsidRPr="000F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541F"/>
    <w:multiLevelType w:val="multilevel"/>
    <w:tmpl w:val="C75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84B01"/>
    <w:multiLevelType w:val="multilevel"/>
    <w:tmpl w:val="5258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88337E"/>
    <w:multiLevelType w:val="multilevel"/>
    <w:tmpl w:val="674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62"/>
    <w:rsid w:val="000F73E4"/>
    <w:rsid w:val="00303618"/>
    <w:rsid w:val="00470862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618"/>
  </w:style>
  <w:style w:type="paragraph" w:styleId="a3">
    <w:name w:val="Normal (Web)"/>
    <w:basedOn w:val="a"/>
    <w:uiPriority w:val="99"/>
    <w:semiHidden/>
    <w:unhideWhenUsed/>
    <w:rsid w:val="0030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618"/>
  </w:style>
  <w:style w:type="paragraph" w:styleId="a3">
    <w:name w:val="Normal (Web)"/>
    <w:basedOn w:val="a"/>
    <w:uiPriority w:val="99"/>
    <w:semiHidden/>
    <w:unhideWhenUsed/>
    <w:rsid w:val="0030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Кабинет105</dc:creator>
  <cp:keywords/>
  <dc:description/>
  <cp:lastModifiedBy>Кабинет105</cp:lastModifiedBy>
  <cp:revision>2</cp:revision>
  <dcterms:created xsi:type="dcterms:W3CDTF">2016-05-06T08:52:00Z</dcterms:created>
  <dcterms:modified xsi:type="dcterms:W3CDTF">2016-05-06T09:23:00Z</dcterms:modified>
</cp:coreProperties>
</file>